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CC" w:rsidRDefault="008406E0" w:rsidP="003C52CC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                                                                                               </w:t>
      </w:r>
    </w:p>
    <w:p w:rsidR="008406E0" w:rsidRDefault="003C52CC" w:rsidP="003C52CC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                                                                                                      </w:t>
      </w:r>
      <w:r w:rsidR="00331B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January, 2020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  </w:t>
      </w:r>
    </w:p>
    <w:p w:rsidR="002A262C" w:rsidRPr="007E6061" w:rsidRDefault="007E6061" w:rsidP="007E6061">
      <w:pPr>
        <w:pBdr>
          <w:bottom w:val="single" w:sz="4" w:space="1" w:color="auto"/>
        </w:pBdr>
        <w:tabs>
          <w:tab w:val="left" w:pos="1230"/>
          <w:tab w:val="center" w:pos="4680"/>
          <w:tab w:val="left" w:pos="6255"/>
        </w:tabs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E6061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ab/>
      </w:r>
      <w:r w:rsidRPr="007E6061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ab/>
      </w:r>
      <w:r w:rsidR="002A262C" w:rsidRPr="007E60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CV- Dr. </w:t>
      </w:r>
      <w:r w:rsidR="00C50A28" w:rsidRPr="007E60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2A262C" w:rsidRPr="007E6061">
        <w:rPr>
          <w:rFonts w:ascii="Times New Roman" w:hAnsi="Times New Roman" w:cs="Times New Roman"/>
          <w:b/>
          <w:sz w:val="28"/>
          <w:szCs w:val="24"/>
          <w:lang w:val="en-US"/>
        </w:rPr>
        <w:t>Mary Eyram Ashinyo</w:t>
      </w:r>
    </w:p>
    <w:p w:rsidR="002A262C" w:rsidRPr="007E6061" w:rsidRDefault="002A262C" w:rsidP="003C52CC">
      <w:pPr>
        <w:pBdr>
          <w:bottom w:val="single" w:sz="4" w:space="1" w:color="auto"/>
        </w:pBd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</w:pPr>
      <w:r w:rsidRPr="007E6061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Deputy Director Quality Assurance- Ghana Health Service, Private Mail Bag, Ministries Accra, Ghana.</w:t>
      </w:r>
      <w:r w:rsidR="003C52CC" w:rsidRPr="007E6061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 xml:space="preserve"> Tel: +233208182647. Email: keyram1@yahoo.co.uk</w:t>
      </w:r>
    </w:p>
    <w:p w:rsidR="008406E0" w:rsidRPr="003C52CC" w:rsidRDefault="008406E0" w:rsidP="003C52CC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52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903130" w:rsidRPr="00903130" w:rsidRDefault="005F1F87" w:rsidP="003C52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EDUCATION </w:t>
      </w:r>
    </w:p>
    <w:p w:rsidR="008E4E7D" w:rsidRDefault="00A11DC1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2016 – 201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8:    Membership - </w:t>
      </w:r>
      <w:r w:rsidR="00903130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Ghana Col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>lege of Physicians and Surgeons</w:t>
      </w:r>
      <w:bookmarkStart w:id="0" w:name="_GoBack"/>
      <w:bookmarkEnd w:id="0"/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Specialty – Public Health</w:t>
      </w:r>
    </w:p>
    <w:p w:rsidR="00A576B1" w:rsidRPr="0024006E" w:rsidRDefault="00266724" w:rsidP="0024006E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Sub-Specialty – Health Systems Management/Health Policy/Leadership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724" w:rsidRDefault="0095174A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Sept 2016: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Certificate in Health 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Care Management and Leadership </w:t>
      </w:r>
    </w:p>
    <w:p w:rsidR="005F1F87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6E0" w:rsidRPr="00951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European School of </w:t>
      </w:r>
      <w:r w:rsidR="008E4E7D" w:rsidRPr="0095174A">
        <w:rPr>
          <w:rFonts w:ascii="Times New Roman" w:hAnsi="Times New Roman" w:cs="Times New Roman"/>
          <w:color w:val="000000" w:themeColor="text1"/>
          <w:sz w:val="24"/>
          <w:szCs w:val="24"/>
        </w:rPr>
        <w:t>Management and Technology –Berlin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/Germany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724" w:rsidRDefault="0095174A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>May –Jul</w:t>
      </w:r>
      <w:r w:rsidR="005F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2015:</w:t>
      </w:r>
      <w:r w:rsidR="00903130"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>Certificate in Public management.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F87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95174A"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oward University, Washington D.C/United Sates of America 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724" w:rsidRDefault="0095174A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– 2015 </w:t>
      </w:r>
      <w:r w:rsidR="005F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Master of Public Health </w:t>
      </w:r>
    </w:p>
    <w:p w:rsidR="005F1F87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Ghana - Legon /</w:t>
      </w:r>
      <w:r w:rsidR="00903130"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>School of Public Health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Thesis- Factors influencing Sub-district obstetric referral practices of front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 health workers in Ho Municipality. </w:t>
      </w:r>
    </w:p>
    <w:p w:rsidR="00266724" w:rsidRP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724" w:rsidRDefault="005F1F87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ar-Jun 2013:</w:t>
      </w:r>
      <w:r w:rsidR="002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Diploma of Advanced Study 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F87"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>Health Care and 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nagement in Tropical Countries 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Basel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Swiss Tropical Institute of </w:t>
      </w:r>
      <w:r w:rsidR="00903130"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</w:t>
      </w:r>
      <w:r w:rsidR="00944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Health </w:t>
      </w:r>
    </w:p>
    <w:p w:rsidR="005F1F87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Switzerland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724" w:rsidRDefault="00266724" w:rsidP="0026672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 2012:   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 Administration and Management (HAM)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GIMPA</w:t>
      </w:r>
    </w:p>
    <w:p w:rsidR="00266724" w:rsidRDefault="00266724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Accra/Ghana</w:t>
      </w:r>
    </w:p>
    <w:p w:rsidR="00FF7B1D" w:rsidRDefault="00FF7B1D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B1D" w:rsidRPr="00FF7B1D" w:rsidRDefault="00FF7B1D" w:rsidP="00FF7B1D">
      <w:pPr>
        <w:pStyle w:val="ListParagraph"/>
        <w:numPr>
          <w:ilvl w:val="0"/>
          <w:numId w:val="8"/>
        </w:numPr>
        <w:tabs>
          <w:tab w:val="left" w:pos="24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2006 -2009: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B1D">
        <w:rPr>
          <w:rFonts w:ascii="Times New Roman" w:hAnsi="Times New Roman" w:cs="Times New Roman"/>
          <w:color w:val="000000" w:themeColor="text1"/>
          <w:sz w:val="24"/>
          <w:szCs w:val="24"/>
        </w:rPr>
        <w:t>MBChB</w:t>
      </w:r>
      <w:r w:rsidRPr="00FF7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66724" w:rsidRDefault="00FF7B1D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Kwame Nkrumah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Science and Technology</w:t>
      </w:r>
    </w:p>
    <w:p w:rsidR="00FF7B1D" w:rsidRDefault="00FF7B1D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Ghana </w:t>
      </w:r>
    </w:p>
    <w:p w:rsidR="00FF7B1D" w:rsidRPr="00266724" w:rsidRDefault="00FF7B1D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724" w:rsidRDefault="00266724" w:rsidP="003C52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2002–2006:   </w:t>
      </w:r>
      <w:r w:rsidR="006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BSc. Human Biology </w:t>
      </w:r>
    </w:p>
    <w:p w:rsidR="008E4E7D" w:rsidRDefault="00FF7B1D" w:rsidP="00266724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4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A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Kwame Nkrumah </w:t>
      </w:r>
      <w:r w:rsidR="00903130" w:rsidRPr="005F1F87">
        <w:rPr>
          <w:rFonts w:ascii="Times New Roman" w:hAnsi="Times New Roman" w:cs="Times New Roman"/>
          <w:color w:val="000000" w:themeColor="text1"/>
          <w:sz w:val="24"/>
          <w:szCs w:val="24"/>
        </w:rPr>
        <w:t>University of Science and Techno</w:t>
      </w:r>
      <w:r w:rsidR="0047473C">
        <w:rPr>
          <w:rFonts w:ascii="Times New Roman" w:hAnsi="Times New Roman" w:cs="Times New Roman"/>
          <w:color w:val="000000" w:themeColor="text1"/>
          <w:sz w:val="24"/>
          <w:szCs w:val="24"/>
        </w:rPr>
        <w:t>logy</w:t>
      </w:r>
    </w:p>
    <w:p w:rsidR="00266724" w:rsidRPr="00505797" w:rsidRDefault="00505797" w:rsidP="00505797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Ghana</w:t>
      </w:r>
    </w:p>
    <w:p w:rsidR="00266724" w:rsidRDefault="00266724" w:rsidP="003C52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C1D" w:rsidRPr="00EC39B2" w:rsidRDefault="00266C1D" w:rsidP="003C52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9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EMPLOYMENT</w:t>
      </w:r>
    </w:p>
    <w:p w:rsidR="000A3D36" w:rsidRDefault="00266C1D" w:rsidP="003C52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>July 2018 till Date</w:t>
      </w:r>
    </w:p>
    <w:p w:rsidR="00266C1D" w:rsidRPr="00095D8C" w:rsidRDefault="00266C1D" w:rsidP="003C52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Deputy Director Quality Assurance</w:t>
      </w:r>
      <w:r w:rsidR="000A3D36"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Ghana Health S</w:t>
      </w:r>
      <w:r w:rsidR="000A3D36"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ervice Headquarters. </w:t>
      </w:r>
    </w:p>
    <w:p w:rsidR="00EC39B2" w:rsidRDefault="00266C1D" w:rsidP="003C52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Responsible for development, implementation, monitoring and implementation of </w:t>
      </w:r>
      <w:r w:rsidR="000A3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assurance </w:t>
      </w:r>
      <w:r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>policies, programs/projects, standards and protocols at all levels of the Ghana Health Service</w:t>
      </w:r>
      <w:r w:rsidR="000A3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collaboration with regions, districts, sub-districts and communities. </w:t>
      </w:r>
    </w:p>
    <w:p w:rsidR="00266C1D" w:rsidRPr="00EC39B2" w:rsidRDefault="00EC39B2" w:rsidP="003C52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Responsible for formulation of health systems strengthening programs</w:t>
      </w:r>
      <w:r w:rsidR="00266C1D"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healthcare quality at all levels of the Ghana Health Service </w:t>
      </w:r>
      <w:r w:rsidR="00266C1D"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D36" w:rsidRDefault="000A3D36" w:rsidP="003C52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D36" w:rsidRDefault="00193BD6" w:rsidP="003C52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26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– July </w:t>
      </w:r>
      <w:r w:rsidR="000A3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</w:p>
    <w:p w:rsidR="00266C1D" w:rsidRPr="00095D8C" w:rsidRDefault="00EC39B2" w:rsidP="003C52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Medical officer and </w:t>
      </w:r>
      <w:r w:rsidR="00266C1D"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Medical </w:t>
      </w:r>
      <w:r w:rsidR="00FF7B1D"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Director/</w:t>
      </w:r>
      <w:r w:rsidR="000A3D36"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Superintendent -</w:t>
      </w:r>
      <w:r w:rsidR="00266C1D"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Ghana Health Service </w:t>
      </w:r>
    </w:p>
    <w:p w:rsidR="00EC39B2" w:rsidRDefault="00EC39B2" w:rsidP="003C52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Administrative and clinical head of a sub-district and subsequently a district hospital </w:t>
      </w:r>
      <w:r w:rsidR="00FF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equivalent </w:t>
      </w:r>
      <w:r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providing services to a population of </w:t>
      </w:r>
      <w:r w:rsidR="00FF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</w:t>
      </w:r>
      <w:r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200,000 in Ho Municipality with about 120 staff strength of health workers. </w:t>
      </w:r>
    </w:p>
    <w:p w:rsidR="005F1F87" w:rsidRDefault="00EC39B2" w:rsidP="003C52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 additional duties </w:t>
      </w:r>
      <w:r w:rsidRPr="00EC39B2">
        <w:rPr>
          <w:rFonts w:ascii="Times New Roman" w:hAnsi="Times New Roman" w:cs="Times New Roman"/>
          <w:color w:val="000000" w:themeColor="text1"/>
          <w:sz w:val="24"/>
          <w:szCs w:val="24"/>
        </w:rPr>
        <w:t>Volta Regional Focal person for Accidents and Emergency Systems</w:t>
      </w:r>
      <w:r w:rsidR="000A3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(2013-2018)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Ghana Health Service, r</w:t>
      </w:r>
      <w:r w:rsidR="00944EDC">
        <w:rPr>
          <w:rFonts w:ascii="Times New Roman" w:hAnsi="Times New Roman" w:cs="Times New Roman"/>
          <w:color w:val="000000" w:themeColor="text1"/>
          <w:sz w:val="24"/>
          <w:szCs w:val="24"/>
        </w:rPr>
        <w:t>esponsible for</w:t>
      </w:r>
      <w:r w:rsidR="000A3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establishment, capacity building and coordination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e</w:t>
      </w:r>
      <w:r w:rsidR="009B67C1">
        <w:rPr>
          <w:rFonts w:ascii="Times New Roman" w:hAnsi="Times New Roman" w:cs="Times New Roman"/>
          <w:color w:val="000000" w:themeColor="text1"/>
          <w:sz w:val="24"/>
          <w:szCs w:val="24"/>
        </w:rPr>
        <w:t>mergency teams in all hospitals of the Volta Region.</w:t>
      </w:r>
    </w:p>
    <w:p w:rsidR="000A3D36" w:rsidRDefault="000A3D36" w:rsidP="003C52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 of the Regional Quality Steering Committee – Volta Regional Health Directorate (2013-2015)</w:t>
      </w:r>
    </w:p>
    <w:p w:rsidR="00193BD6" w:rsidRDefault="005057F1" w:rsidP="005057F1">
      <w:pPr>
        <w:pStyle w:val="ListParagraph"/>
        <w:tabs>
          <w:tab w:val="left" w:pos="55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A3D36" w:rsidRDefault="00193BD6" w:rsidP="000A3D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 2011- Apr 2012 (including 3months maternity leave)</w:t>
      </w:r>
    </w:p>
    <w:p w:rsidR="00193BD6" w:rsidRPr="00095D8C" w:rsidRDefault="00193BD6" w:rsidP="000A3D3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Senior House Officer – Volta Regional Hospital</w:t>
      </w:r>
    </w:p>
    <w:p w:rsidR="00193BD6" w:rsidRDefault="00193BD6" w:rsidP="00193B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Responsible for day to day running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Surgical and Obstetric/</w:t>
      </w:r>
      <w:r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Gynecological wards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provision of clinical </w:t>
      </w:r>
      <w:r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 supervision of specialist Surgeon/</w:t>
      </w:r>
      <w:r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>obstetrician/Gynecologists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BD6" w:rsidRDefault="00193BD6" w:rsidP="00193B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Analyzed data and prepared PowerPoint presentations for the Departments</w:t>
      </w:r>
    </w:p>
    <w:p w:rsidR="00193BD6" w:rsidRDefault="00193BD6" w:rsidP="00193B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Compiled reports of activities conducted by departments </w:t>
      </w:r>
    </w:p>
    <w:p w:rsidR="00193BD6" w:rsidRDefault="00193BD6" w:rsidP="00193B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D6" w:rsidRDefault="00193BD6" w:rsidP="00193B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Sept 2009 –Dec 2010 (including three months maternity leave)</w:t>
      </w:r>
    </w:p>
    <w:p w:rsidR="00193BD6" w:rsidRPr="00095D8C" w:rsidRDefault="00193BD6" w:rsidP="00193BD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House officer – 37 Military Hospital </w:t>
      </w:r>
    </w:p>
    <w:p w:rsidR="00193BD6" w:rsidRDefault="00193BD6" w:rsidP="00193B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Responsible for day to day running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Pediatric/Internal Medicine </w:t>
      </w:r>
      <w:r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wards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provision of clinical </w:t>
      </w:r>
      <w:r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 supervision of specialist Pediatricians and Physicians.</w:t>
      </w:r>
    </w:p>
    <w:p w:rsidR="00193BD6" w:rsidRDefault="00193BD6" w:rsidP="00193B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Analyzed data and prepared PowerPoint presentations for the Departments</w:t>
      </w:r>
    </w:p>
    <w:p w:rsidR="00193BD6" w:rsidRPr="00FF7B1D" w:rsidRDefault="00193BD6" w:rsidP="00193B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Compiled reports of activities conducted by departments </w:t>
      </w:r>
    </w:p>
    <w:p w:rsidR="009E79F3" w:rsidRDefault="009E79F3" w:rsidP="003C52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79F3" w:rsidRDefault="009E79F3" w:rsidP="003C52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130" w:rsidRPr="008E4E7D" w:rsidRDefault="00903130" w:rsidP="003C52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FELLOWSHIPS </w:t>
      </w:r>
      <w:r w:rsidR="0019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AWARDED AND </w:t>
      </w:r>
      <w:r w:rsidRPr="008E4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ATTENDED</w:t>
      </w:r>
    </w:p>
    <w:p w:rsidR="00903130" w:rsidRPr="00903130" w:rsidRDefault="0090313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BD6" w:rsidRDefault="00193BD6" w:rsidP="003C52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Mandela Washington Fellow </w:t>
      </w:r>
    </w:p>
    <w:p w:rsidR="00903130" w:rsidRDefault="00193BD6" w:rsidP="00193BD6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903130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United States of America Department of State</w:t>
      </w:r>
    </w:p>
    <w:p w:rsidR="00193BD6" w:rsidRPr="00903130" w:rsidRDefault="00193BD6" w:rsidP="00193BD6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D6" w:rsidRDefault="00903130" w:rsidP="003C52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2016 Y</w:t>
      </w:r>
      <w:r w:rsid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oung Physician Leaders Fellow </w:t>
      </w:r>
    </w:p>
    <w:p w:rsidR="00903130" w:rsidRDefault="00193BD6" w:rsidP="00193BD6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903130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903130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orld </w:t>
      </w:r>
      <w:r w:rsidR="00903130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cademy of </w:t>
      </w:r>
      <w:r w:rsidR="00903130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ciences &amp; </w:t>
      </w:r>
      <w:r w:rsidR="00903130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Inter-Academy Partnership</w:t>
      </w:r>
      <w:r w:rsidR="009B67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(TWAS/IAP)</w:t>
      </w:r>
    </w:p>
    <w:p w:rsidR="00193BD6" w:rsidRDefault="00193BD6" w:rsidP="00193BD6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D6" w:rsidRDefault="00A70E7E" w:rsidP="003C52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2017 Women Le</w:t>
      </w:r>
      <w:r w:rsid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aders in Global Health Fellow </w:t>
      </w:r>
    </w:p>
    <w:p w:rsidR="00193BD6" w:rsidRDefault="00193BD6" w:rsidP="00193BD6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70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Stanford University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United States of America </w:t>
      </w:r>
    </w:p>
    <w:p w:rsidR="00903130" w:rsidRPr="00903130" w:rsidRDefault="00193BD6" w:rsidP="00193BD6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70E7E">
        <w:rPr>
          <w:rFonts w:ascii="Times New Roman" w:hAnsi="Times New Roman" w:cs="Times New Roman"/>
          <w:color w:val="000000" w:themeColor="text1"/>
          <w:sz w:val="24"/>
          <w:szCs w:val="24"/>
        </w:rPr>
        <w:t>Centre for Global Health</w:t>
      </w:r>
      <w:r w:rsidR="009B67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0E7E" w:rsidRDefault="00A70E7E" w:rsidP="003C52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130" w:rsidRPr="00903130" w:rsidRDefault="00903130" w:rsidP="003C52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INTERNATIONAL PROJECTS PARTICIPATED IN.</w:t>
      </w:r>
    </w:p>
    <w:p w:rsidR="00193BD6" w:rsidRDefault="00193BD6" w:rsidP="003C52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&amp; </w:t>
      </w:r>
      <w:r w:rsidR="00903130" w:rsidRPr="00325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USAID Systems for Health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</w:p>
    <w:p w:rsidR="00193BD6" w:rsidRDefault="00193BD6" w:rsidP="00193B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903130" w:rsidRPr="00325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Integrated Management of Neonatal and Childhood illnesses. </w:t>
      </w:r>
    </w:p>
    <w:p w:rsidR="00903130" w:rsidRDefault="00193BD6" w:rsidP="00193B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Clinical Instructor - </w:t>
      </w:r>
      <w:r w:rsidR="00903130" w:rsidRPr="00325EBE">
        <w:rPr>
          <w:rFonts w:ascii="Times New Roman" w:hAnsi="Times New Roman" w:cs="Times New Roman"/>
          <w:color w:val="000000" w:themeColor="text1"/>
          <w:sz w:val="24"/>
          <w:szCs w:val="24"/>
        </w:rPr>
        <w:t>2015 to Date</w:t>
      </w:r>
    </w:p>
    <w:p w:rsidR="00193BD6" w:rsidRPr="00325EBE" w:rsidRDefault="00193BD6" w:rsidP="00193B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D6" w:rsidRDefault="00903130" w:rsidP="003C52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USAID Systems for </w:t>
      </w:r>
      <w:r w:rsidR="00193BD6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</w:p>
    <w:p w:rsidR="00193BD6" w:rsidRDefault="00193BD6" w:rsidP="00193B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MEBCI – Making Every Baby Count Initiative </w:t>
      </w:r>
    </w:p>
    <w:p w:rsidR="00903130" w:rsidRDefault="00193BD6" w:rsidP="00193B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03130"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Master Trainer - </w:t>
      </w:r>
      <w:r w:rsidR="00903130" w:rsidRPr="00193BD6">
        <w:rPr>
          <w:rFonts w:ascii="Times New Roman" w:hAnsi="Times New Roman" w:cs="Times New Roman"/>
          <w:color w:val="000000" w:themeColor="text1"/>
          <w:sz w:val="24"/>
          <w:szCs w:val="24"/>
        </w:rPr>
        <w:t>2015 to Date</w:t>
      </w:r>
    </w:p>
    <w:p w:rsidR="00193BD6" w:rsidRPr="00193BD6" w:rsidRDefault="00193BD6" w:rsidP="00193BD6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D6" w:rsidRDefault="00903130" w:rsidP="003C52CC">
      <w:pPr>
        <w:pStyle w:val="ListParagraph"/>
        <w:numPr>
          <w:ilvl w:val="0"/>
          <w:numId w:val="11"/>
        </w:numPr>
        <w:tabs>
          <w:tab w:val="left" w:pos="60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EB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3BD6">
        <w:rPr>
          <w:rFonts w:ascii="Times New Roman" w:hAnsi="Times New Roman" w:cs="Times New Roman"/>
          <w:color w:val="000000" w:themeColor="text1"/>
          <w:sz w:val="24"/>
          <w:szCs w:val="24"/>
        </w:rPr>
        <w:t>rojects 5-Alive</w:t>
      </w:r>
    </w:p>
    <w:p w:rsidR="00193BD6" w:rsidRDefault="00193BD6" w:rsidP="00193BD6">
      <w:pPr>
        <w:pStyle w:val="ListParagraph"/>
        <w:tabs>
          <w:tab w:val="left" w:pos="6051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03130" w:rsidRPr="00325EBE">
        <w:rPr>
          <w:rFonts w:ascii="Times New Roman" w:hAnsi="Times New Roman" w:cs="Times New Roman"/>
          <w:color w:val="000000" w:themeColor="text1"/>
          <w:sz w:val="24"/>
          <w:szCs w:val="24"/>
        </w:rPr>
        <w:t>Quality Improvement Coach. 2014-2016.</w:t>
      </w:r>
    </w:p>
    <w:p w:rsidR="00F03FDB" w:rsidRDefault="00F03FDB" w:rsidP="00193BD6">
      <w:pPr>
        <w:pStyle w:val="ListParagraph"/>
        <w:tabs>
          <w:tab w:val="left" w:pos="6051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FDB" w:rsidRDefault="00F03FDB" w:rsidP="00F03FDB">
      <w:pPr>
        <w:pStyle w:val="ListParagraph"/>
        <w:numPr>
          <w:ilvl w:val="0"/>
          <w:numId w:val="11"/>
        </w:numPr>
        <w:tabs>
          <w:tab w:val="left" w:pos="60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5S-KAIZEN </w:t>
      </w:r>
      <w:r w:rsidR="00C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Total Quality Management </w:t>
      </w:r>
    </w:p>
    <w:p w:rsidR="0047473C" w:rsidRDefault="00F03FDB" w:rsidP="00193BD6">
      <w:pPr>
        <w:pStyle w:val="ListParagraph"/>
        <w:tabs>
          <w:tab w:val="left" w:pos="6051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Implementation Lead and Focal Person –Ghana Health Service</w:t>
      </w:r>
    </w:p>
    <w:p w:rsidR="0047473C" w:rsidRDefault="0047473C" w:rsidP="0047473C">
      <w:pPr>
        <w:pStyle w:val="ListParagraph"/>
        <w:numPr>
          <w:ilvl w:val="0"/>
          <w:numId w:val="11"/>
        </w:numPr>
        <w:tabs>
          <w:tab w:val="left" w:pos="60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SLAB (Saving Lives at Birth Initiative )</w:t>
      </w:r>
    </w:p>
    <w:p w:rsidR="00F03FDB" w:rsidRPr="0024006E" w:rsidRDefault="0047473C" w:rsidP="0024006E">
      <w:pPr>
        <w:pStyle w:val="ListParagraph"/>
        <w:tabs>
          <w:tab w:val="left" w:pos="6051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Technical Advisory Group Secretary: Jan 2019 till Date </w:t>
      </w:r>
      <w:r w:rsidR="00F0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3130" w:rsidRPr="00FF7B1D" w:rsidRDefault="00325EBE" w:rsidP="00FF7B1D">
      <w:pPr>
        <w:tabs>
          <w:tab w:val="left" w:pos="60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44EDC" w:rsidRDefault="00944EDC" w:rsidP="003C52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INTERNSHIPS</w:t>
      </w:r>
    </w:p>
    <w:p w:rsidR="00944EDC" w:rsidRDefault="00095D8C" w:rsidP="003C52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 2017</w:t>
      </w:r>
      <w:r w:rsidR="00944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Aug </w:t>
      </w:r>
      <w:r w:rsidR="00944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944EDC" w:rsidRDefault="00944EDC" w:rsidP="00944E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 Municipal Health Directorate </w:t>
      </w:r>
    </w:p>
    <w:p w:rsidR="0024006E" w:rsidRDefault="0024006E" w:rsidP="00944E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Resident in Public Health- field practicum </w:t>
      </w:r>
    </w:p>
    <w:p w:rsidR="00D75812" w:rsidRPr="00944EDC" w:rsidRDefault="00D75812" w:rsidP="00D75812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EDC" w:rsidRDefault="001E4C32" w:rsidP="003C52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VOLUNTEERISM </w:t>
      </w:r>
    </w:p>
    <w:p w:rsidR="001E4C32" w:rsidRDefault="001E4C32" w:rsidP="003C52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 2015 – July 2018 – Ho Central prisons, Ho</w:t>
      </w:r>
    </w:p>
    <w:p w:rsidR="001E4C32" w:rsidRDefault="001E4C32" w:rsidP="001E4C3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Provided free medical screening, health promotion and treatment of various medical conditions to over 500 prison inmates  </w:t>
      </w:r>
    </w:p>
    <w:p w:rsidR="001E4C32" w:rsidRDefault="001E4C32" w:rsidP="001E4C3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Secured Health insurance registration for all inmates</w:t>
      </w:r>
    </w:p>
    <w:p w:rsidR="006F6977" w:rsidRDefault="001E4C32" w:rsidP="003C52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Secured donation of medical supplies </w:t>
      </w:r>
      <w:r w:rsidR="00D46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prisons from several stakeholders. </w:t>
      </w:r>
    </w:p>
    <w:p w:rsidR="00D46832" w:rsidRPr="00D46832" w:rsidRDefault="00D46832" w:rsidP="00D46832">
      <w:pPr>
        <w:pStyle w:val="ListParagraph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130" w:rsidRPr="00903130" w:rsidRDefault="00903130" w:rsidP="003C52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INTERNATIONAL CONFERENCES ATTENDED ON HEALTH:</w:t>
      </w:r>
    </w:p>
    <w:p w:rsidR="008406E0" w:rsidRDefault="008406E0" w:rsidP="003C52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World Health Organization Consultative Meeting on third Global Patient Safety Challenge- Geneva Switzerland- 23-24 November 2018.</w:t>
      </w:r>
    </w:p>
    <w:p w:rsidR="008406E0" w:rsidRDefault="008406E0" w:rsidP="003C52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 Vision 2017- Lyon France   </w:t>
      </w:r>
    </w:p>
    <w:p w:rsidR="00903130" w:rsidRPr="00903130" w:rsidRDefault="00903130" w:rsidP="003C52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50A28">
        <w:rPr>
          <w:rFonts w:ascii="Times New Roman" w:hAnsi="Times New Roman" w:cs="Times New Roman"/>
          <w:color w:val="000000" w:themeColor="text1"/>
          <w:sz w:val="24"/>
          <w:szCs w:val="24"/>
        </w:rPr>
        <w:t>orld Health Summit 2016, Berlin/Germany</w:t>
      </w:r>
    </w:p>
    <w:p w:rsidR="00903130" w:rsidRPr="00903130" w:rsidRDefault="00903130" w:rsidP="003C52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UNGASS 2016: Special session of the United Nations General Assembly – Side event speaker role on Palliative care in Ghana</w:t>
      </w:r>
    </w:p>
    <w:p w:rsidR="00903130" w:rsidRPr="00903130" w:rsidRDefault="00903130" w:rsidP="003C52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West African Regional Consultancy on Drug Policy Reforms, Accra Ghana, 2016 – helped draft communique towards the West African Common Position for UNGASS.</w:t>
      </w:r>
    </w:p>
    <w:p w:rsidR="00903130" w:rsidRDefault="00903130" w:rsidP="003C52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YALI Summit </w:t>
      </w:r>
      <w:r w:rsidR="0047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with President Barack Obama, Washington D.C</w:t>
      </w:r>
      <w:r w:rsidR="0047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473C" w:rsidRPr="00903130" w:rsidRDefault="0047473C" w:rsidP="003C52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World Health Consultation forum on 3</w:t>
      </w:r>
      <w:r w:rsidRPr="004747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Patient Safety Challenge – WHO/Geneva  </w:t>
      </w:r>
    </w:p>
    <w:p w:rsidR="00903130" w:rsidRPr="00903130" w:rsidRDefault="00903130" w:rsidP="003C52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RESPONSIBILITIES:</w:t>
      </w:r>
    </w:p>
    <w:p w:rsidR="008116D2" w:rsidRDefault="008116D2" w:rsidP="003C52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 – National Institute for health Research (NIHR) Global Health Policy and Systems Research (Global HPSR) Funding Committee. </w:t>
      </w:r>
    </w:p>
    <w:p w:rsidR="00F03FDB" w:rsidRDefault="00F03FDB" w:rsidP="003C52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Ghana Representative – Planetary Health Community</w:t>
      </w:r>
      <w:r w:rsidR="00C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spearheaded by Harvard University and Rockefeller Foundation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till date </w:t>
      </w:r>
    </w:p>
    <w:p w:rsidR="00903130" w:rsidRDefault="00A70E7E" w:rsidP="003C52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Member, W</w:t>
      </w:r>
      <w:r w:rsidR="00C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orld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50A28">
        <w:rPr>
          <w:rFonts w:ascii="Times New Roman" w:hAnsi="Times New Roman" w:cs="Times New Roman"/>
          <w:color w:val="000000" w:themeColor="text1"/>
          <w:sz w:val="24"/>
          <w:szCs w:val="24"/>
        </w:rPr>
        <w:t>rganization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Patient Safety Network</w:t>
      </w:r>
      <w:r w:rsidR="00F0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Nov 2018 till Date</w:t>
      </w:r>
    </w:p>
    <w:p w:rsidR="005F1F87" w:rsidRPr="00903130" w:rsidRDefault="005F1F87" w:rsidP="003C52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Member, Health Systems Global</w:t>
      </w:r>
      <w:r w:rsidR="00F0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- 2017 till date </w:t>
      </w:r>
    </w:p>
    <w:p w:rsidR="005F1F87" w:rsidRPr="005F1F87" w:rsidRDefault="00A70E7E" w:rsidP="003C52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Member, Ministry of Health (Ghana) Quality Technical Committee</w:t>
      </w:r>
      <w:r w:rsidR="005F1F87">
        <w:rPr>
          <w:rFonts w:ascii="Times New Roman" w:hAnsi="Times New Roman" w:cs="Times New Roman"/>
          <w:color w:val="000000" w:themeColor="text1"/>
          <w:sz w:val="24"/>
          <w:szCs w:val="24"/>
        </w:rPr>
        <w:t>: July 2018 till date</w:t>
      </w:r>
    </w:p>
    <w:p w:rsidR="00A70E7E" w:rsidRPr="00903130" w:rsidRDefault="00A70E7E" w:rsidP="003C52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Member, Safe Motherh</w:t>
      </w:r>
      <w:r w:rsidR="005F1F87">
        <w:rPr>
          <w:rFonts w:ascii="Times New Roman" w:hAnsi="Times New Roman" w:cs="Times New Roman"/>
          <w:color w:val="000000" w:themeColor="text1"/>
          <w:sz w:val="24"/>
          <w:szCs w:val="24"/>
        </w:rPr>
        <w:t>ood National Steering Committee: December 2018 till date</w:t>
      </w:r>
    </w:p>
    <w:p w:rsidR="00A70E7E" w:rsidRDefault="00903130" w:rsidP="003C52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Member, We</w:t>
      </w:r>
      <w:r w:rsidR="006818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F1F87">
        <w:rPr>
          <w:rFonts w:ascii="Times New Roman" w:hAnsi="Times New Roman" w:cs="Times New Roman"/>
          <w:color w:val="000000" w:themeColor="text1"/>
          <w:sz w:val="24"/>
          <w:szCs w:val="24"/>
        </w:rPr>
        <w:t>t African Drug Policy Network: 2015 till Date</w:t>
      </w:r>
    </w:p>
    <w:p w:rsidR="00C573A3" w:rsidRDefault="00C573A3" w:rsidP="00C57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3A3" w:rsidRPr="007674D0" w:rsidRDefault="00C573A3" w:rsidP="00C573A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 OF PUBLICATIONS </w:t>
      </w:r>
    </w:p>
    <w:p w:rsidR="00C573A3" w:rsidRPr="005211B3" w:rsidRDefault="00C573A3" w:rsidP="00C573A3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Stone S B, Myers S S, Golden C D, </w:t>
      </w:r>
      <w:r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>Planetary Health Education Brainstorm Group.</w:t>
      </w:r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Pr="00C57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Cross-cutting principles for planetary health education. Lancet Planet Health 2018; 2: e194–95. </w:t>
      </w:r>
      <w:r w:rsidRPr="00C573A3">
        <w:rPr>
          <w:rStyle w:val="refseriespage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Published May 2018 DOI:</w:t>
      </w:r>
      <w:r w:rsidRPr="00C573A3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https://doi.org/10.1016/S2542-5196(18)30022-6</w:t>
      </w:r>
    </w:p>
    <w:p w:rsidR="005211B3" w:rsidRPr="00A7459E" w:rsidRDefault="005211B3" w:rsidP="00A7459E">
      <w:pPr>
        <w:pStyle w:val="ListParagraph"/>
        <w:numPr>
          <w:ilvl w:val="0"/>
          <w:numId w:val="13"/>
        </w:numPr>
      </w:pPr>
      <w:r w:rsidRPr="005211B3">
        <w:rPr>
          <w:rFonts w:ascii="Times New Roman" w:hAnsi="Times New Roman" w:cs="Times New Roman"/>
          <w:color w:val="auto"/>
          <w:sz w:val="24"/>
        </w:rPr>
        <w:t>Owen M, Ramaswamy R, Bryce F et al. Addressing the Third Delay: an obstetric triage system to reduce delay and improve quality care [version 1; not peer reviewed]. Gates Open Res 2019, 3:1604 (poster) (doi: 10.21955/gatesopenres.1116454.1</w:t>
      </w:r>
      <w:r w:rsidRPr="005211B3">
        <w:rPr>
          <w:color w:val="auto"/>
          <w:sz w:val="24"/>
        </w:rPr>
        <w:t xml:space="preserve"> </w:t>
      </w:r>
      <w:r>
        <w:t>[doi.org]&lt;</w:t>
      </w:r>
      <w:hyperlink r:id="rId8" w:tgtFrame="_blank" w:history="1">
        <w:r w:rsidRPr="005211B3">
          <w:rPr>
            <w:rStyle w:val="Hyperlink"/>
            <w:color w:val="196AD4"/>
          </w:rPr>
          <w:t>https://urldefense.proofpoint.com/v2/url?u=https-3A__doi.org_10.21955_gatesopenres.1116454.1&amp;d=DwMCaQ&amp;c=yzGiX0CSJAqkDTmENO9LmP6KfPQitNABR9M66gsTb5w&amp;r=NghZvT1jWY2bB6NBRtOOhQn48Or56W4rAM_shY6DmFQ&amp;m=nF4pLM45qcfPKFjfiyew-MR9bs-B75wbnoTYa9MjudA&amp;s=NDkq2RpsdVP1kOhhy0cAD1B_hRkPlJ05ejQlly8ed4g&amp;e=</w:t>
        </w:r>
      </w:hyperlink>
      <w:r>
        <w:t>&gt;)</w:t>
      </w:r>
    </w:p>
    <w:p w:rsidR="007674D0" w:rsidRPr="007674D0" w:rsidRDefault="007674D0" w:rsidP="007674D0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Parimah F., et al, (2019) </w:t>
      </w:r>
      <w:r w:rsidRPr="007674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Experiences of persons with Substance Use Disorders, and their interaction with rehabilitation facilities in Ghana"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Manuscript submitted for publication. </w:t>
      </w:r>
    </w:p>
    <w:p w:rsidR="00C573A3" w:rsidRDefault="00C573A3" w:rsidP="00A7459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B1D"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Ashinyo, M.E</w:t>
      </w:r>
      <w:r w:rsidRPr="00FF7B1D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. &amp; Esena  R.K. (2015) . </w:t>
      </w:r>
      <w:r w:rsidRPr="00C573A3">
        <w:rPr>
          <w:rFonts w:ascii="Times New Roman" w:hAnsi="Times New Roman" w:cs="Times New Roman"/>
          <w:color w:val="auto"/>
          <w:sz w:val="24"/>
          <w:szCs w:val="24"/>
        </w:rPr>
        <w:t>Sub-District Maternal Referral Practices- Factors influencing frontline worker decision making in the referral of obstetric cases in one district of rural Ghana. Unpublished manuscript.</w:t>
      </w:r>
      <w:r w:rsidR="00A74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3A3" w:rsidRPr="00C573A3" w:rsidRDefault="00C573A3" w:rsidP="00C57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130" w:rsidRPr="00903130" w:rsidRDefault="00903130" w:rsidP="003C52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903130" w:rsidRPr="00903130" w:rsidRDefault="00903130" w:rsidP="003C52CC">
      <w:pPr>
        <w:tabs>
          <w:tab w:val="left" w:pos="930"/>
        </w:tabs>
        <w:spacing w:after="0" w:line="240" w:lineRule="auto"/>
        <w:ind w:firstLine="9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130" w:rsidRDefault="00A70E7E" w:rsidP="003C52C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 Irene Akua Agyepong</w:t>
      </w:r>
    </w:p>
    <w:p w:rsidR="008406E0" w:rsidRDefault="008406E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Health Physician </w:t>
      </w:r>
    </w:p>
    <w:p w:rsidR="008406E0" w:rsidRDefault="008406E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and Development Division, Ghana Health Service Headquarters </w:t>
      </w:r>
    </w:p>
    <w:p w:rsidR="008406E0" w:rsidRDefault="008406E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Health Faculty; Ghana College of Physicians &amp;Surgeons </w:t>
      </w:r>
    </w:p>
    <w:p w:rsidR="008406E0" w:rsidRPr="007674D0" w:rsidRDefault="008406E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7674D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Accra Ghana </w:t>
      </w:r>
    </w:p>
    <w:p w:rsidR="002B2573" w:rsidRPr="007674D0" w:rsidRDefault="009E4281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hyperlink r:id="rId9" w:history="1">
        <w:r w:rsidR="002B2573" w:rsidRPr="007674D0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Irene.agyepong@gmail.com</w:t>
        </w:r>
      </w:hyperlink>
    </w:p>
    <w:p w:rsidR="002B2573" w:rsidRDefault="002B2573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+233208133850</w:t>
      </w:r>
    </w:p>
    <w:p w:rsidR="008406E0" w:rsidRPr="00903130" w:rsidRDefault="008406E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0" w:rsidRPr="00903130" w:rsidRDefault="008406E0" w:rsidP="003C52C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Prof. Fred Binka</w:t>
      </w:r>
    </w:p>
    <w:p w:rsidR="008406E0" w:rsidRPr="00903130" w:rsidRDefault="008406E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Health and Allied Sciences, Ho- Ghana</w:t>
      </w: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2573" w:rsidRDefault="008406E0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>Immediate past president and member of the World Federation of Academic Institutions for Global Health.</w:t>
      </w:r>
    </w:p>
    <w:p w:rsidR="002B2573" w:rsidRDefault="009E4281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2B2573" w:rsidRPr="00270F79">
          <w:rPr>
            <w:rStyle w:val="Hyperlink"/>
            <w:rFonts w:ascii="Times New Roman" w:hAnsi="Times New Roman" w:cs="Times New Roman"/>
            <w:sz w:val="24"/>
            <w:szCs w:val="24"/>
          </w:rPr>
          <w:t>Fred.binka@gmail.com</w:t>
        </w:r>
      </w:hyperlink>
      <w:r w:rsidR="002B2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3130" w:rsidRPr="00903130" w:rsidRDefault="002B2573" w:rsidP="003C52CC">
      <w:pPr>
        <w:pStyle w:val="ListParagraph"/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+233208131031 </w:t>
      </w:r>
      <w:r w:rsidR="00556E9D" w:rsidRPr="0090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903130" w:rsidRPr="009031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81" w:rsidRDefault="009E4281" w:rsidP="00505797">
      <w:pPr>
        <w:spacing w:after="0" w:line="240" w:lineRule="auto"/>
      </w:pPr>
      <w:r>
        <w:separator/>
      </w:r>
    </w:p>
  </w:endnote>
  <w:endnote w:type="continuationSeparator" w:id="0">
    <w:p w:rsidR="009E4281" w:rsidRDefault="009E4281" w:rsidP="005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176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5797" w:rsidRDefault="0050579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061" w:rsidRPr="007E60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5797" w:rsidRDefault="00505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81" w:rsidRDefault="009E4281" w:rsidP="00505797">
      <w:pPr>
        <w:spacing w:after="0" w:line="240" w:lineRule="auto"/>
      </w:pPr>
      <w:r>
        <w:separator/>
      </w:r>
    </w:p>
  </w:footnote>
  <w:footnote w:type="continuationSeparator" w:id="0">
    <w:p w:rsidR="009E4281" w:rsidRDefault="009E4281" w:rsidP="0050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C7F"/>
    <w:multiLevelType w:val="hybridMultilevel"/>
    <w:tmpl w:val="F2A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4E1"/>
    <w:multiLevelType w:val="hybridMultilevel"/>
    <w:tmpl w:val="989C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4FA8"/>
    <w:multiLevelType w:val="hybridMultilevel"/>
    <w:tmpl w:val="4324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3EA8"/>
    <w:multiLevelType w:val="hybridMultilevel"/>
    <w:tmpl w:val="865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029"/>
    <w:multiLevelType w:val="hybridMultilevel"/>
    <w:tmpl w:val="BB78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25DD"/>
    <w:multiLevelType w:val="hybridMultilevel"/>
    <w:tmpl w:val="AEBA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42D1"/>
    <w:multiLevelType w:val="hybridMultilevel"/>
    <w:tmpl w:val="8282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95648"/>
    <w:multiLevelType w:val="hybridMultilevel"/>
    <w:tmpl w:val="31AA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36F33"/>
    <w:multiLevelType w:val="hybridMultilevel"/>
    <w:tmpl w:val="6E5C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41908"/>
    <w:multiLevelType w:val="hybridMultilevel"/>
    <w:tmpl w:val="B6E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A54B7"/>
    <w:multiLevelType w:val="hybridMultilevel"/>
    <w:tmpl w:val="7E62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E3DE0"/>
    <w:multiLevelType w:val="hybridMultilevel"/>
    <w:tmpl w:val="00C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35109"/>
    <w:multiLevelType w:val="hybridMultilevel"/>
    <w:tmpl w:val="366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E"/>
    <w:rsid w:val="00004845"/>
    <w:rsid w:val="00095D8C"/>
    <w:rsid w:val="000A3D36"/>
    <w:rsid w:val="00193BD6"/>
    <w:rsid w:val="001E4C32"/>
    <w:rsid w:val="002348DE"/>
    <w:rsid w:val="0024006E"/>
    <w:rsid w:val="00266724"/>
    <w:rsid w:val="00266C1D"/>
    <w:rsid w:val="002A262C"/>
    <w:rsid w:val="002B2573"/>
    <w:rsid w:val="00325EBE"/>
    <w:rsid w:val="00331BAB"/>
    <w:rsid w:val="00377D18"/>
    <w:rsid w:val="00396347"/>
    <w:rsid w:val="003A6611"/>
    <w:rsid w:val="003C52CC"/>
    <w:rsid w:val="0047473C"/>
    <w:rsid w:val="0048050A"/>
    <w:rsid w:val="004B630E"/>
    <w:rsid w:val="00505797"/>
    <w:rsid w:val="005057F1"/>
    <w:rsid w:val="005211B3"/>
    <w:rsid w:val="00556E9D"/>
    <w:rsid w:val="005F080A"/>
    <w:rsid w:val="005F1F87"/>
    <w:rsid w:val="006818A7"/>
    <w:rsid w:val="006F6977"/>
    <w:rsid w:val="007674D0"/>
    <w:rsid w:val="007E6061"/>
    <w:rsid w:val="008116D2"/>
    <w:rsid w:val="008226B8"/>
    <w:rsid w:val="008406E0"/>
    <w:rsid w:val="00862E1E"/>
    <w:rsid w:val="008E4E7D"/>
    <w:rsid w:val="00903130"/>
    <w:rsid w:val="00944EDC"/>
    <w:rsid w:val="0095174A"/>
    <w:rsid w:val="009B67C1"/>
    <w:rsid w:val="009E4281"/>
    <w:rsid w:val="009E79F3"/>
    <w:rsid w:val="00A11DC1"/>
    <w:rsid w:val="00A576B1"/>
    <w:rsid w:val="00A70E7E"/>
    <w:rsid w:val="00A7459E"/>
    <w:rsid w:val="00A81A01"/>
    <w:rsid w:val="00B713EB"/>
    <w:rsid w:val="00C50A28"/>
    <w:rsid w:val="00C56C57"/>
    <w:rsid w:val="00C573A3"/>
    <w:rsid w:val="00D15E2C"/>
    <w:rsid w:val="00D46832"/>
    <w:rsid w:val="00D75812"/>
    <w:rsid w:val="00EC39B2"/>
    <w:rsid w:val="00F03FDB"/>
    <w:rsid w:val="00F1134A"/>
    <w:rsid w:val="00FB01CE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57482-36A1-4D50-B7F3-3F11394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30"/>
    <w:pPr>
      <w:spacing w:line="240" w:lineRule="auto"/>
      <w:ind w:left="720" w:hanging="288"/>
      <w:contextualSpacing/>
    </w:pPr>
    <w:rPr>
      <w:color w:val="44546A" w:themeColor="text2"/>
      <w:sz w:val="21"/>
      <w:lang w:val="en-US"/>
    </w:rPr>
  </w:style>
  <w:style w:type="paragraph" w:customStyle="1" w:styleId="SectionHeading">
    <w:name w:val="Section Heading"/>
    <w:basedOn w:val="Heading1"/>
    <w:next w:val="Normal"/>
    <w:qFormat/>
    <w:rsid w:val="00903130"/>
    <w:pPr>
      <w:spacing w:before="360" w:line="240" w:lineRule="auto"/>
    </w:pPr>
    <w:rPr>
      <w:b/>
      <w:bCs/>
      <w:color w:val="44546A" w:themeColor="text2"/>
      <w:sz w:val="24"/>
      <w:szCs w:val="28"/>
      <w:lang w:val="en-US"/>
      <w14:numForm w14:val="oldStyle"/>
    </w:rPr>
  </w:style>
  <w:style w:type="paragraph" w:customStyle="1" w:styleId="Subsection">
    <w:name w:val="Subsection"/>
    <w:basedOn w:val="Heading2"/>
    <w:qFormat/>
    <w:rsid w:val="00903130"/>
    <w:pPr>
      <w:spacing w:before="0" w:line="240" w:lineRule="auto"/>
    </w:pPr>
    <w:rPr>
      <w:bCs/>
      <w:color w:val="5B9BD5" w:themeColor="accent1"/>
      <w:sz w:val="21"/>
      <w:lang w:val="en-US"/>
    </w:rPr>
  </w:style>
  <w:style w:type="paragraph" w:customStyle="1" w:styleId="PersonalName">
    <w:name w:val="Personal Name"/>
    <w:basedOn w:val="Title"/>
    <w:qFormat/>
    <w:rsid w:val="00903130"/>
    <w:rPr>
      <w:b/>
      <w:color w:val="44546A" w:themeColor="text2"/>
      <w:spacing w:val="0"/>
      <w:sz w:val="28"/>
      <w:szCs w:val="28"/>
      <w:lang w:val="en-US"/>
      <w14:ligatures w14:val="standard"/>
      <w14:numForm w14:val="oldStyle"/>
    </w:rPr>
  </w:style>
  <w:style w:type="paragraph" w:customStyle="1" w:styleId="SubsectionDate">
    <w:name w:val="Subsection Date"/>
    <w:basedOn w:val="Normal"/>
    <w:qFormat/>
    <w:rsid w:val="00903130"/>
    <w:pPr>
      <w:spacing w:line="264" w:lineRule="auto"/>
    </w:pPr>
    <w:rPr>
      <w:sz w:val="21"/>
      <w:lang w:val="en-US"/>
    </w:rPr>
  </w:style>
  <w:style w:type="paragraph" w:customStyle="1" w:styleId="Phone">
    <w:name w:val="Phone"/>
    <w:basedOn w:val="NoSpacing"/>
    <w:qFormat/>
    <w:rsid w:val="00903130"/>
    <w:rPr>
      <w:sz w:val="24"/>
      <w:lang w:val="en-US"/>
    </w:rPr>
  </w:style>
  <w:style w:type="paragraph" w:customStyle="1" w:styleId="SenderAddress">
    <w:name w:val="Sender Address"/>
    <w:basedOn w:val="NoSpacing"/>
    <w:qFormat/>
    <w:rsid w:val="00903130"/>
    <w:pPr>
      <w:spacing w:line="273" w:lineRule="auto"/>
    </w:pPr>
    <w:rPr>
      <w:sz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903130"/>
    <w:rPr>
      <w:color w:val="80808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903130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3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03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13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903130"/>
    <w:pPr>
      <w:spacing w:after="0" w:line="240" w:lineRule="auto"/>
    </w:pPr>
    <w:rPr>
      <w:lang w:val="en-GB"/>
    </w:rPr>
  </w:style>
  <w:style w:type="character" w:customStyle="1" w:styleId="refseriespages">
    <w:name w:val="ref__seriespages"/>
    <w:basedOn w:val="DefaultParagraphFont"/>
    <w:rsid w:val="00C573A3"/>
  </w:style>
  <w:style w:type="character" w:styleId="Hyperlink">
    <w:name w:val="Hyperlink"/>
    <w:basedOn w:val="DefaultParagraphFont"/>
    <w:uiPriority w:val="99"/>
    <w:unhideWhenUsed/>
    <w:rsid w:val="002B25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doi.org_10.21955_gatesopenres.1116454.1&amp;d=DwMCaQ&amp;c=yzGiX0CSJAqkDTmENO9LmP6KfPQitNABR9M66gsTb5w&amp;r=NghZvT1jWY2bB6NBRtOOhQn48Or56W4rAM_shY6DmFQ&amp;m=nF4pLM45qcfPKFjfiyew-MR9bs-B75wbnoTYa9MjudA&amp;s=NDkq2RpsdVP1kOhhy0cAD1B_hRkPlJ05ejQlly8ed4g&amp;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ed.bin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.agyep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2575-A89D-40A2-A8A6-4754D0B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2019-08-05T16:14:00Z</cp:lastPrinted>
  <dcterms:created xsi:type="dcterms:W3CDTF">2018-12-20T13:31:00Z</dcterms:created>
  <dcterms:modified xsi:type="dcterms:W3CDTF">2020-01-08T18:46:00Z</dcterms:modified>
</cp:coreProperties>
</file>